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D0B" w:rsidRDefault="00A61D0B">
      <w:pPr>
        <w:rPr>
          <w:b/>
          <w:sz w:val="28"/>
        </w:rPr>
      </w:pPr>
      <w:r>
        <w:rPr>
          <w:b/>
          <w:sz w:val="28"/>
        </w:rPr>
        <w:t xml:space="preserve"> Vzdělávací oblast: Jazyk a jazyková komunikace</w:t>
      </w:r>
    </w:p>
    <w:p w:rsidR="00A61D0B" w:rsidRDefault="00A61D0B">
      <w:pPr>
        <w:rPr>
          <w:b/>
          <w:sz w:val="28"/>
        </w:rPr>
      </w:pPr>
      <w:r>
        <w:rPr>
          <w:b/>
          <w:sz w:val="28"/>
        </w:rPr>
        <w:t xml:space="preserve"> Vyučovací předmět</w:t>
      </w:r>
      <w:r w:rsidR="006272FB">
        <w:rPr>
          <w:b/>
          <w:sz w:val="28"/>
        </w:rPr>
        <w:t xml:space="preserve"> – </w:t>
      </w:r>
      <w:r>
        <w:rPr>
          <w:b/>
          <w:sz w:val="28"/>
        </w:rPr>
        <w:t>Anglický jazyk</w:t>
      </w:r>
    </w:p>
    <w:p w:rsidR="00480BD1" w:rsidRDefault="00480BD1">
      <w:pPr>
        <w:rPr>
          <w:b/>
          <w:sz w:val="28"/>
        </w:rPr>
      </w:pPr>
    </w:p>
    <w:p w:rsidR="00A61D0B" w:rsidRDefault="00A61D0B">
      <w:pPr>
        <w:rPr>
          <w:sz w:val="28"/>
        </w:rPr>
      </w:pPr>
      <w:r>
        <w:rPr>
          <w:sz w:val="28"/>
        </w:rPr>
        <w:t xml:space="preserve"> Ročník:</w:t>
      </w:r>
      <w:r w:rsidR="006272FB">
        <w:rPr>
          <w:sz w:val="28"/>
        </w:rPr>
        <w:t xml:space="preserve"> </w:t>
      </w:r>
      <w:r>
        <w:rPr>
          <w:sz w:val="28"/>
        </w:rPr>
        <w:t>3.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675"/>
        <w:gridCol w:w="2675"/>
      </w:tblGrid>
      <w:tr w:rsidR="00A61D0B">
        <w:trPr>
          <w:tblHeader/>
        </w:trPr>
        <w:tc>
          <w:tcPr>
            <w:tcW w:w="5387" w:type="dxa"/>
            <w:vAlign w:val="center"/>
          </w:tcPr>
          <w:p w:rsidR="00A61D0B" w:rsidRDefault="00A61D0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A61D0B" w:rsidRDefault="00A61D0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675" w:type="dxa"/>
            <w:vAlign w:val="center"/>
          </w:tcPr>
          <w:p w:rsidR="00A61D0B" w:rsidRDefault="00955BDB" w:rsidP="00955BDB">
            <w:pPr>
              <w:pStyle w:val="Nadpis2"/>
              <w:jc w:val="center"/>
            </w:pPr>
            <w:r>
              <w:t>Mezipředmětové vztahy,</w:t>
            </w:r>
            <w:r w:rsidR="006272FB">
              <w:t xml:space="preserve"> </w:t>
            </w:r>
            <w:r>
              <w:t>p</w:t>
            </w:r>
            <w:r w:rsidR="00A61D0B">
              <w:t>růřezová témata</w:t>
            </w:r>
          </w:p>
          <w:p w:rsidR="00A61D0B" w:rsidRDefault="00A61D0B"/>
        </w:tc>
        <w:tc>
          <w:tcPr>
            <w:tcW w:w="2675" w:type="dxa"/>
            <w:vAlign w:val="center"/>
          </w:tcPr>
          <w:p w:rsidR="00A61D0B" w:rsidRDefault="00A61D0B" w:rsidP="006272FB">
            <w:pPr>
              <w:pStyle w:val="Nadpis2"/>
              <w:jc w:val="center"/>
            </w:pPr>
            <w:r>
              <w:t>Poznámky</w:t>
            </w:r>
          </w:p>
        </w:tc>
      </w:tr>
      <w:tr w:rsidR="00A61D0B" w:rsidRPr="00E72DC0">
        <w:trPr>
          <w:trHeight w:val="90"/>
        </w:trPr>
        <w:tc>
          <w:tcPr>
            <w:tcW w:w="5387" w:type="dxa"/>
          </w:tcPr>
          <w:p w:rsidR="0048631D" w:rsidRPr="00E72DC0" w:rsidRDefault="008773A7" w:rsidP="00CF77B8">
            <w:pPr>
              <w:numPr>
                <w:ilvl w:val="0"/>
                <w:numId w:val="7"/>
              </w:numPr>
            </w:pPr>
            <w:r>
              <w:t>p</w:t>
            </w:r>
            <w:r w:rsidR="008E13BF">
              <w:t>ozdraví</w:t>
            </w:r>
            <w:r w:rsidR="0048631D" w:rsidRPr="00E72DC0">
              <w:t xml:space="preserve">, rozloučí se, vyjádří souhlas </w:t>
            </w:r>
          </w:p>
          <w:p w:rsidR="0048631D" w:rsidRPr="00E72DC0" w:rsidRDefault="008773A7" w:rsidP="00CF77B8">
            <w:pPr>
              <w:pStyle w:val="Odstavecseseznamem"/>
              <w:ind w:left="1440"/>
            </w:pPr>
            <w:r>
              <w:t>a nesouhlas, poprosí a poděkuje</w:t>
            </w:r>
          </w:p>
          <w:p w:rsidR="009D0CF8" w:rsidRPr="00E72DC0" w:rsidRDefault="008773A7" w:rsidP="00CF77B8">
            <w:pPr>
              <w:numPr>
                <w:ilvl w:val="0"/>
                <w:numId w:val="7"/>
              </w:numPr>
            </w:pPr>
            <w:r>
              <w:t>představí se</w:t>
            </w:r>
          </w:p>
          <w:p w:rsidR="0048631D" w:rsidRPr="00E72DC0" w:rsidRDefault="008773A7" w:rsidP="00CF77B8">
            <w:pPr>
              <w:numPr>
                <w:ilvl w:val="0"/>
                <w:numId w:val="7"/>
              </w:numPr>
            </w:pPr>
            <w:r>
              <w:t>p</w:t>
            </w:r>
            <w:r w:rsidR="0048631D" w:rsidRPr="00E72DC0">
              <w:t>ojmen</w:t>
            </w:r>
            <w:r w:rsidR="00CF77B8">
              <w:t>uje</w:t>
            </w:r>
            <w:r w:rsidR="0048631D" w:rsidRPr="00E72DC0">
              <w:t xml:space="preserve"> barvy, zná spojku</w:t>
            </w:r>
            <w:r w:rsidR="006272FB" w:rsidRPr="00E72DC0">
              <w:t xml:space="preserve"> „a“</w:t>
            </w:r>
          </w:p>
          <w:p w:rsidR="0048631D" w:rsidRPr="00E72DC0" w:rsidRDefault="008773A7" w:rsidP="00CF77B8">
            <w:pPr>
              <w:numPr>
                <w:ilvl w:val="0"/>
                <w:numId w:val="7"/>
              </w:numPr>
            </w:pPr>
            <w:r>
              <w:t>v</w:t>
            </w:r>
            <w:r w:rsidR="00D270F9">
              <w:t xml:space="preserve">yjádřit velikost </w:t>
            </w:r>
          </w:p>
          <w:p w:rsidR="0048631D" w:rsidRPr="00E72DC0" w:rsidRDefault="008773A7" w:rsidP="00CF77B8">
            <w:pPr>
              <w:numPr>
                <w:ilvl w:val="0"/>
                <w:numId w:val="7"/>
              </w:numPr>
            </w:pPr>
            <w:r>
              <w:t>s</w:t>
            </w:r>
            <w:r w:rsidR="006736E1" w:rsidRPr="00E72DC0">
              <w:t>eznámí se</w:t>
            </w:r>
            <w:r w:rsidR="006272FB" w:rsidRPr="00E72DC0">
              <w:t xml:space="preserve"> sloves</w:t>
            </w:r>
            <w:r w:rsidR="006736E1" w:rsidRPr="00E72DC0">
              <w:t>y</w:t>
            </w:r>
            <w:r w:rsidR="006272FB" w:rsidRPr="00E72DC0">
              <w:t xml:space="preserve"> „mít</w:t>
            </w:r>
            <w:r w:rsidR="0048631D" w:rsidRPr="00E72DC0">
              <w:t>“, „být“</w:t>
            </w:r>
          </w:p>
          <w:p w:rsidR="00031D85" w:rsidRDefault="008773A7" w:rsidP="00CF77B8">
            <w:pPr>
              <w:numPr>
                <w:ilvl w:val="0"/>
                <w:numId w:val="7"/>
              </w:numPr>
            </w:pPr>
            <w:r>
              <w:t>p</w:t>
            </w:r>
            <w:r w:rsidR="00D270F9">
              <w:t>očítá</w:t>
            </w:r>
            <w:r w:rsidR="0048631D" w:rsidRPr="00E72DC0">
              <w:t xml:space="preserve"> do d</w:t>
            </w:r>
            <w:r w:rsidR="009D0CF8" w:rsidRPr="00E72DC0">
              <w:t>vanácti</w:t>
            </w:r>
          </w:p>
          <w:p w:rsidR="009D0CF8" w:rsidRPr="00E72DC0" w:rsidRDefault="008773A7" w:rsidP="00CF77B8">
            <w:pPr>
              <w:numPr>
                <w:ilvl w:val="0"/>
                <w:numId w:val="7"/>
              </w:numPr>
            </w:pPr>
            <w:r>
              <w:t>p</w:t>
            </w:r>
            <w:r w:rsidR="00031D85">
              <w:t>ojmenuje</w:t>
            </w:r>
            <w:r w:rsidR="0048631D" w:rsidRPr="00E72DC0">
              <w:t xml:space="preserve"> hračky, vyjádř</w:t>
            </w:r>
            <w:r w:rsidR="00CF77B8">
              <w:t>í</w:t>
            </w:r>
            <w:bookmarkStart w:id="0" w:name="_GoBack"/>
            <w:bookmarkEnd w:id="0"/>
            <w:r w:rsidR="0048631D" w:rsidRPr="00E72DC0">
              <w:t xml:space="preserve"> jejich p</w:t>
            </w:r>
            <w:r w:rsidR="009D0CF8" w:rsidRPr="00E72DC0">
              <w:t>olohu předložkami</w:t>
            </w:r>
            <w:r w:rsidR="006272FB" w:rsidRPr="00E72DC0">
              <w:t xml:space="preserve"> </w:t>
            </w:r>
            <w:r>
              <w:t>v, na</w:t>
            </w:r>
          </w:p>
          <w:p w:rsidR="0048631D" w:rsidRPr="00E72DC0" w:rsidRDefault="008773A7" w:rsidP="00CF77B8">
            <w:pPr>
              <w:numPr>
                <w:ilvl w:val="0"/>
                <w:numId w:val="7"/>
              </w:numPr>
            </w:pPr>
            <w:r>
              <w:t>p</w:t>
            </w:r>
            <w:r w:rsidR="00D270F9">
              <w:t>ojmenuje</w:t>
            </w:r>
            <w:r w:rsidR="008E13BF">
              <w:t xml:space="preserve"> základní ovoce a zeleninu,</w:t>
            </w:r>
            <w:r w:rsidR="0048631D" w:rsidRPr="00E72DC0">
              <w:t xml:space="preserve"> běžné potra</w:t>
            </w:r>
            <w:r>
              <w:t>viny, vyjádří libost a nelibost</w:t>
            </w:r>
          </w:p>
          <w:p w:rsidR="00D270F9" w:rsidRDefault="008773A7" w:rsidP="00CF77B8">
            <w:pPr>
              <w:pStyle w:val="Default"/>
              <w:numPr>
                <w:ilvl w:val="0"/>
                <w:numId w:val="7"/>
              </w:numPr>
              <w:rPr>
                <w:bCs/>
                <w:iCs/>
                <w:color w:val="auto"/>
              </w:rPr>
            </w:pPr>
            <w:r>
              <w:rPr>
                <w:color w:val="auto"/>
              </w:rPr>
              <w:t>r</w:t>
            </w:r>
            <w:r w:rsidR="003A2353" w:rsidRPr="00D270F9">
              <w:rPr>
                <w:color w:val="auto"/>
              </w:rPr>
              <w:t xml:space="preserve">ozumí jednoduchým pokynům a </w:t>
            </w:r>
            <w:r w:rsidR="003A2353" w:rsidRPr="00D270F9">
              <w:rPr>
                <w:bCs/>
                <w:iCs/>
                <w:color w:val="auto"/>
              </w:rPr>
              <w:t xml:space="preserve">otázkám učitele, které jsou sdělovány pomalu a s pečlivou výslovností, a </w:t>
            </w:r>
            <w:r w:rsidR="003A2353" w:rsidRPr="00D270F9">
              <w:rPr>
                <w:color w:val="auto"/>
              </w:rPr>
              <w:t>reaguje</w:t>
            </w:r>
            <w:r w:rsidR="003A2353" w:rsidRPr="00D270F9">
              <w:rPr>
                <w:bCs/>
                <w:iCs/>
                <w:color w:val="auto"/>
              </w:rPr>
              <w:t xml:space="preserve"> na ně verbálně i neverbálně</w:t>
            </w:r>
          </w:p>
          <w:p w:rsidR="003A2353" w:rsidRPr="008E13BF" w:rsidRDefault="008773A7" w:rsidP="00CF77B8">
            <w:pPr>
              <w:pStyle w:val="Default"/>
              <w:numPr>
                <w:ilvl w:val="0"/>
                <w:numId w:val="7"/>
              </w:numPr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z</w:t>
            </w:r>
            <w:r w:rsidR="003A2353" w:rsidRPr="00D270F9">
              <w:rPr>
                <w:bCs/>
                <w:iCs/>
                <w:color w:val="auto"/>
              </w:rPr>
              <w:t>opakuje a použije slova a slovní spojení, se kterými se v průběhu výuky setkal</w:t>
            </w:r>
          </w:p>
          <w:p w:rsidR="003A2353" w:rsidRPr="00E72DC0" w:rsidRDefault="008773A7" w:rsidP="00CF77B8">
            <w:pPr>
              <w:pStyle w:val="Default"/>
              <w:numPr>
                <w:ilvl w:val="0"/>
                <w:numId w:val="7"/>
              </w:numPr>
              <w:rPr>
                <w:color w:val="auto"/>
              </w:rPr>
            </w:pPr>
            <w:r>
              <w:rPr>
                <w:bCs/>
                <w:iCs/>
                <w:color w:val="auto"/>
              </w:rPr>
              <w:t>r</w:t>
            </w:r>
            <w:r w:rsidR="00996FBB" w:rsidRPr="00E72DC0">
              <w:rPr>
                <w:bCs/>
                <w:iCs/>
                <w:color w:val="auto"/>
              </w:rPr>
              <w:t>o</w:t>
            </w:r>
            <w:r w:rsidR="003A2353" w:rsidRPr="00E72DC0">
              <w:rPr>
                <w:bCs/>
                <w:iCs/>
                <w:color w:val="auto"/>
              </w:rPr>
              <w:t>zumí obsahu jednoduchého krátkého mluveného textu, který je pronášen pomalu, zřetelně a s pečlivou výslovností, pokud má k dispozici vizuální oporu</w:t>
            </w:r>
          </w:p>
          <w:p w:rsidR="003A2353" w:rsidRPr="00E72DC0" w:rsidRDefault="008773A7" w:rsidP="00CF77B8">
            <w:pPr>
              <w:pStyle w:val="Default"/>
              <w:numPr>
                <w:ilvl w:val="0"/>
                <w:numId w:val="7"/>
              </w:numPr>
              <w:rPr>
                <w:color w:val="auto"/>
              </w:rPr>
            </w:pPr>
            <w:r>
              <w:rPr>
                <w:bCs/>
                <w:iCs/>
                <w:color w:val="auto"/>
              </w:rPr>
              <w:t>p</w:t>
            </w:r>
            <w:r w:rsidR="003A2353" w:rsidRPr="00E72DC0">
              <w:rPr>
                <w:bCs/>
                <w:iCs/>
                <w:color w:val="auto"/>
              </w:rPr>
              <w:t xml:space="preserve">řiřadí </w:t>
            </w:r>
            <w:r w:rsidR="003A2353" w:rsidRPr="00E72DC0">
              <w:rPr>
                <w:color w:val="auto"/>
              </w:rPr>
              <w:t xml:space="preserve">mluvenou </w:t>
            </w:r>
            <w:r w:rsidR="003A2353" w:rsidRPr="00E72DC0">
              <w:rPr>
                <w:bCs/>
                <w:iCs/>
                <w:color w:val="auto"/>
              </w:rPr>
              <w:t xml:space="preserve">a psanou </w:t>
            </w:r>
            <w:r w:rsidR="003A2353" w:rsidRPr="00E72DC0">
              <w:rPr>
                <w:color w:val="auto"/>
              </w:rPr>
              <w:t xml:space="preserve">podobu </w:t>
            </w:r>
            <w:r w:rsidR="003A2353" w:rsidRPr="00E72DC0">
              <w:rPr>
                <w:bCs/>
                <w:iCs/>
                <w:color w:val="auto"/>
              </w:rPr>
              <w:t xml:space="preserve">téhož </w:t>
            </w:r>
            <w:r w:rsidR="003A2353" w:rsidRPr="00E72DC0">
              <w:rPr>
                <w:color w:val="auto"/>
              </w:rPr>
              <w:t>slova</w:t>
            </w:r>
            <w:r w:rsidR="003A2353" w:rsidRPr="00E72DC0">
              <w:rPr>
                <w:bCs/>
                <w:iCs/>
                <w:color w:val="auto"/>
              </w:rPr>
              <w:t xml:space="preserve"> či slovního spojení</w:t>
            </w:r>
          </w:p>
          <w:p w:rsidR="003A2353" w:rsidRPr="00D270F9" w:rsidRDefault="008773A7" w:rsidP="00CF77B8">
            <w:pPr>
              <w:pStyle w:val="Default"/>
              <w:numPr>
                <w:ilvl w:val="0"/>
                <w:numId w:val="7"/>
              </w:numPr>
              <w:rPr>
                <w:color w:val="auto"/>
              </w:rPr>
            </w:pPr>
            <w:r>
              <w:rPr>
                <w:bCs/>
                <w:iCs/>
                <w:color w:val="auto"/>
              </w:rPr>
              <w:t>p</w:t>
            </w:r>
            <w:r w:rsidR="003A2353" w:rsidRPr="00E72DC0">
              <w:rPr>
                <w:bCs/>
                <w:iCs/>
                <w:color w:val="auto"/>
              </w:rPr>
              <w:t>íše slova a krátké věty na základě textové a vizuální předlohy</w:t>
            </w:r>
          </w:p>
          <w:p w:rsidR="00A61D0B" w:rsidRPr="00E72DC0" w:rsidRDefault="00A61D0B" w:rsidP="0048631D">
            <w:pPr>
              <w:rPr>
                <w:sz w:val="28"/>
              </w:rPr>
            </w:pPr>
          </w:p>
        </w:tc>
        <w:tc>
          <w:tcPr>
            <w:tcW w:w="4820" w:type="dxa"/>
          </w:tcPr>
          <w:p w:rsidR="00A148A8" w:rsidRPr="008A0E61" w:rsidRDefault="00A148A8" w:rsidP="008A0E61">
            <w:pPr>
              <w:ind w:left="720"/>
            </w:pPr>
          </w:p>
          <w:p w:rsidR="00A148A8" w:rsidRPr="00E72DC0" w:rsidRDefault="00346218" w:rsidP="00A148A8">
            <w:r>
              <w:t>mluvnice:</w:t>
            </w:r>
          </w:p>
          <w:p w:rsidR="00A148A8" w:rsidRPr="00CF77B8" w:rsidRDefault="00A148A8" w:rsidP="00CF77B8">
            <w:pPr>
              <w:pStyle w:val="Odstavecseseznamem"/>
              <w:numPr>
                <w:ilvl w:val="0"/>
                <w:numId w:val="8"/>
              </w:numPr>
              <w:rPr>
                <w:sz w:val="28"/>
              </w:rPr>
            </w:pPr>
            <w:r w:rsidRPr="00E72DC0">
              <w:t>slovesa</w:t>
            </w:r>
            <w:r w:rsidR="006272FB" w:rsidRPr="00E72DC0">
              <w:t xml:space="preserve"> </w:t>
            </w:r>
            <w:r w:rsidRPr="00E72DC0">
              <w:t xml:space="preserve">„to </w:t>
            </w:r>
            <w:proofErr w:type="spellStart"/>
            <w:r w:rsidRPr="00E72DC0">
              <w:t>be</w:t>
            </w:r>
            <w:proofErr w:type="spellEnd"/>
            <w:r w:rsidRPr="00E72DC0">
              <w:t>“, „</w:t>
            </w:r>
            <w:proofErr w:type="spellStart"/>
            <w:r w:rsidRPr="00E72DC0">
              <w:t>have</w:t>
            </w:r>
            <w:proofErr w:type="spellEnd"/>
            <w:r w:rsidRPr="00E72DC0">
              <w:t xml:space="preserve"> </w:t>
            </w:r>
            <w:proofErr w:type="spellStart"/>
            <w:r w:rsidRPr="00E72DC0">
              <w:t>got</w:t>
            </w:r>
            <w:proofErr w:type="spellEnd"/>
            <w:r w:rsidRPr="00E72DC0">
              <w:t xml:space="preserve">“ </w:t>
            </w:r>
            <w:r w:rsidR="008E13BF">
              <w:t>v první osobě</w:t>
            </w:r>
          </w:p>
          <w:p w:rsidR="008A0E61" w:rsidRPr="00E72DC0" w:rsidRDefault="008A0E61" w:rsidP="00CF77B8">
            <w:pPr>
              <w:rPr>
                <w:sz w:val="28"/>
              </w:rPr>
            </w:pPr>
          </w:p>
          <w:p w:rsidR="008A0E61" w:rsidRPr="00E72DC0" w:rsidRDefault="008A0E61" w:rsidP="00CF77B8">
            <w:pPr>
              <w:pStyle w:val="Odstavecseseznamem"/>
              <w:numPr>
                <w:ilvl w:val="0"/>
                <w:numId w:val="8"/>
              </w:numPr>
            </w:pPr>
            <w:r w:rsidRPr="00E72DC0">
              <w:t>pozdravy, poděkování</w:t>
            </w:r>
          </w:p>
          <w:p w:rsidR="008A0E61" w:rsidRPr="00E72DC0" w:rsidRDefault="008A0E61" w:rsidP="00CF77B8">
            <w:pPr>
              <w:pStyle w:val="Odstavecseseznamem"/>
              <w:numPr>
                <w:ilvl w:val="0"/>
                <w:numId w:val="8"/>
              </w:numPr>
            </w:pPr>
            <w:r w:rsidRPr="00E72DC0">
              <w:t>čísla</w:t>
            </w:r>
          </w:p>
          <w:p w:rsidR="008A0E61" w:rsidRPr="00E72DC0" w:rsidRDefault="008A0E61" w:rsidP="00CF77B8">
            <w:pPr>
              <w:pStyle w:val="Odstavecseseznamem"/>
              <w:numPr>
                <w:ilvl w:val="0"/>
                <w:numId w:val="8"/>
              </w:numPr>
            </w:pPr>
            <w:r>
              <w:t xml:space="preserve">základní </w:t>
            </w:r>
            <w:r w:rsidRPr="00E72DC0">
              <w:t>ovoce a zelenina</w:t>
            </w:r>
          </w:p>
          <w:p w:rsidR="008A0E61" w:rsidRPr="00CF77B8" w:rsidRDefault="008A0E61" w:rsidP="00CF77B8">
            <w:pPr>
              <w:pStyle w:val="Odstavecseseznamem"/>
              <w:numPr>
                <w:ilvl w:val="0"/>
                <w:numId w:val="8"/>
              </w:numPr>
              <w:rPr>
                <w:sz w:val="28"/>
              </w:rPr>
            </w:pPr>
            <w:r w:rsidRPr="00E72DC0">
              <w:t>jídlo, nápoje</w:t>
            </w:r>
          </w:p>
          <w:p w:rsidR="008A0E61" w:rsidRPr="00CF77B8" w:rsidRDefault="008A0E61" w:rsidP="00CF77B8">
            <w:pPr>
              <w:pStyle w:val="Odstavecseseznamem"/>
              <w:numPr>
                <w:ilvl w:val="0"/>
                <w:numId w:val="8"/>
              </w:numPr>
              <w:rPr>
                <w:sz w:val="28"/>
              </w:rPr>
            </w:pPr>
            <w:r w:rsidRPr="00E72DC0">
              <w:t>barvy</w:t>
            </w:r>
          </w:p>
          <w:p w:rsidR="008A0E61" w:rsidRPr="00CF77B8" w:rsidRDefault="008A0E61" w:rsidP="00CF77B8">
            <w:pPr>
              <w:pStyle w:val="Odstavecseseznamem"/>
              <w:numPr>
                <w:ilvl w:val="0"/>
                <w:numId w:val="8"/>
              </w:numPr>
              <w:rPr>
                <w:sz w:val="28"/>
              </w:rPr>
            </w:pPr>
            <w:r w:rsidRPr="00E72DC0">
              <w:t>velký nebo malý, dlouhý nebo krátký</w:t>
            </w:r>
          </w:p>
          <w:p w:rsidR="008A0E61" w:rsidRPr="00E72DC0" w:rsidRDefault="008A0E61" w:rsidP="00CF77B8">
            <w:pPr>
              <w:pStyle w:val="Odstavecseseznamem"/>
              <w:numPr>
                <w:ilvl w:val="0"/>
                <w:numId w:val="8"/>
              </w:numPr>
            </w:pPr>
            <w:r w:rsidRPr="00E72DC0">
              <w:t>hračky</w:t>
            </w:r>
          </w:p>
          <w:p w:rsidR="00A61D0B" w:rsidRDefault="00A61D0B" w:rsidP="00CF77B8">
            <w:pPr>
              <w:rPr>
                <w:sz w:val="28"/>
              </w:rPr>
            </w:pPr>
          </w:p>
          <w:p w:rsidR="008A0E61" w:rsidRDefault="008A0E61" w:rsidP="008A0E61">
            <w:pPr>
              <w:rPr>
                <w:sz w:val="28"/>
              </w:rPr>
            </w:pPr>
          </w:p>
          <w:p w:rsidR="008A0E61" w:rsidRPr="00E72DC0" w:rsidRDefault="008A0E61" w:rsidP="008A0E61">
            <w:pPr>
              <w:rPr>
                <w:sz w:val="28"/>
              </w:rPr>
            </w:pPr>
          </w:p>
        </w:tc>
        <w:tc>
          <w:tcPr>
            <w:tcW w:w="2675" w:type="dxa"/>
          </w:tcPr>
          <w:p w:rsidR="00AF5319" w:rsidRPr="00E72DC0" w:rsidRDefault="00B53BE8" w:rsidP="0052259D">
            <w:pPr>
              <w:ind w:left="692" w:hanging="692"/>
              <w:jc w:val="center"/>
            </w:pPr>
            <w:r w:rsidRPr="00E72DC0">
              <w:t>Český jazyk</w:t>
            </w:r>
          </w:p>
          <w:p w:rsidR="00B53BE8" w:rsidRPr="00E72DC0" w:rsidRDefault="00B53BE8" w:rsidP="0052259D">
            <w:pPr>
              <w:ind w:left="692" w:hanging="692"/>
              <w:jc w:val="center"/>
            </w:pPr>
            <w:r w:rsidRPr="00E72DC0">
              <w:t>Výtvarná výchova</w:t>
            </w:r>
          </w:p>
          <w:p w:rsidR="00B53BE8" w:rsidRPr="00E72DC0" w:rsidRDefault="00B53BE8" w:rsidP="0052259D">
            <w:pPr>
              <w:ind w:left="692" w:hanging="692"/>
              <w:jc w:val="center"/>
            </w:pPr>
            <w:r w:rsidRPr="00E72DC0">
              <w:t>Hudební výchova</w:t>
            </w:r>
          </w:p>
          <w:p w:rsidR="00B53BE8" w:rsidRPr="00E72DC0" w:rsidRDefault="00B53BE8" w:rsidP="0052259D">
            <w:pPr>
              <w:ind w:left="692" w:hanging="692"/>
              <w:jc w:val="center"/>
            </w:pPr>
            <w:r w:rsidRPr="00E72DC0">
              <w:t>Matematika</w:t>
            </w:r>
          </w:p>
          <w:p w:rsidR="0052259D" w:rsidRPr="00E72DC0" w:rsidRDefault="0052259D" w:rsidP="0052259D">
            <w:pPr>
              <w:ind w:left="872" w:hanging="872"/>
            </w:pPr>
            <w:r w:rsidRPr="00E72DC0">
              <w:t>EGS</w:t>
            </w:r>
            <w:r w:rsidR="006272FB" w:rsidRPr="00E72DC0">
              <w:t xml:space="preserve"> – </w:t>
            </w:r>
            <w:r w:rsidRPr="00E72DC0">
              <w:t>Evropa a svět nás zajímá</w:t>
            </w:r>
          </w:p>
          <w:p w:rsidR="0052259D" w:rsidRPr="00E72DC0" w:rsidRDefault="0052259D" w:rsidP="0052259D">
            <w:pPr>
              <w:ind w:left="692" w:hanging="212"/>
            </w:pPr>
          </w:p>
          <w:p w:rsidR="00B53BE8" w:rsidRPr="00E72DC0" w:rsidRDefault="00B53BE8"/>
          <w:p w:rsidR="000002DC" w:rsidRPr="00E72DC0" w:rsidRDefault="000002DC" w:rsidP="006272FB">
            <w:pPr>
              <w:ind w:firstLine="11"/>
            </w:pPr>
            <w:r w:rsidRPr="00E72DC0">
              <w:t>OSV</w:t>
            </w:r>
            <w:r w:rsidR="006272FB" w:rsidRPr="00E72DC0">
              <w:t xml:space="preserve"> – </w:t>
            </w:r>
            <w:r w:rsidR="0052259D" w:rsidRPr="00E72DC0">
              <w:t>S</w:t>
            </w:r>
            <w:r w:rsidRPr="00E72DC0">
              <w:t>ebepoje</w:t>
            </w:r>
            <w:r w:rsidR="00AF5319" w:rsidRPr="00E72DC0">
              <w:t xml:space="preserve">tí a sebepoznání </w:t>
            </w:r>
          </w:p>
          <w:p w:rsidR="0052259D" w:rsidRPr="00E72DC0" w:rsidRDefault="006272FB" w:rsidP="006272FB">
            <w:pPr>
              <w:ind w:firstLine="523"/>
            </w:pPr>
            <w:r w:rsidRPr="00E72DC0">
              <w:t xml:space="preserve"> – </w:t>
            </w:r>
            <w:r w:rsidR="0052259D" w:rsidRPr="00E72DC0">
              <w:t>Komunikace</w:t>
            </w:r>
          </w:p>
          <w:p w:rsidR="00A61D0B" w:rsidRPr="00E72DC0" w:rsidRDefault="00A61D0B">
            <w:r w:rsidRPr="00E72DC0">
              <w:t>MKV</w:t>
            </w:r>
            <w:r w:rsidR="006272FB" w:rsidRPr="00E72DC0">
              <w:t xml:space="preserve"> – </w:t>
            </w:r>
            <w:proofErr w:type="spellStart"/>
            <w:r w:rsidR="00AF5319" w:rsidRPr="00E72DC0">
              <w:t>multikulturalita</w:t>
            </w:r>
            <w:proofErr w:type="spellEnd"/>
          </w:p>
          <w:p w:rsidR="00AF5319" w:rsidRPr="00E72DC0" w:rsidRDefault="00AF5319"/>
          <w:p w:rsidR="00FC0989" w:rsidRPr="00E72DC0" w:rsidRDefault="003243CF">
            <w:r w:rsidRPr="00E72DC0">
              <w:t>OSV</w:t>
            </w:r>
            <w:r w:rsidR="006272FB" w:rsidRPr="00E72DC0">
              <w:t xml:space="preserve"> – </w:t>
            </w:r>
            <w:r w:rsidR="0052259D" w:rsidRPr="00E72DC0">
              <w:t>R</w:t>
            </w:r>
            <w:r w:rsidRPr="00E72DC0">
              <w:t>ozvoj schopnosti poznáván</w:t>
            </w:r>
            <w:r w:rsidR="00AF5319" w:rsidRPr="00E72DC0">
              <w:t xml:space="preserve">í </w:t>
            </w:r>
          </w:p>
          <w:p w:rsidR="00FC0989" w:rsidRPr="00E72DC0" w:rsidRDefault="00FC0989"/>
          <w:p w:rsidR="00A61D0B" w:rsidRDefault="00A61D0B">
            <w:r w:rsidRPr="00E72DC0">
              <w:t>MDV</w:t>
            </w:r>
            <w:r w:rsidR="006272FB" w:rsidRPr="00E72DC0">
              <w:t xml:space="preserve"> – </w:t>
            </w:r>
            <w:r w:rsidR="0052259D" w:rsidRPr="00E72DC0">
              <w:t>F</w:t>
            </w:r>
            <w:r w:rsidR="00955BDB" w:rsidRPr="00E72DC0">
              <w:t>ungování a vliv med</w:t>
            </w:r>
            <w:r w:rsidR="0052259D" w:rsidRPr="00E72DC0">
              <w:t>ií ve společnosti</w:t>
            </w:r>
          </w:p>
          <w:p w:rsidR="00031D85" w:rsidRDefault="00031D85"/>
          <w:p w:rsidR="00031D85" w:rsidRPr="00E72DC0" w:rsidRDefault="00031D85">
            <w:r>
              <w:t>Informatika</w:t>
            </w:r>
          </w:p>
        </w:tc>
        <w:tc>
          <w:tcPr>
            <w:tcW w:w="2675" w:type="dxa"/>
          </w:tcPr>
          <w:p w:rsidR="00AF5319" w:rsidRPr="00E72DC0" w:rsidRDefault="006272FB" w:rsidP="00AF5319">
            <w:r w:rsidRPr="00E72DC0">
              <w:rPr>
                <w:sz w:val="22"/>
              </w:rPr>
              <w:t xml:space="preserve"> – </w:t>
            </w:r>
            <w:r w:rsidR="00AF5319" w:rsidRPr="00E72DC0">
              <w:t>rozvíjení jazykových dovedností a s tím související poznávání evropských kultur</w:t>
            </w:r>
          </w:p>
          <w:p w:rsidR="00AF5319" w:rsidRPr="00E72DC0" w:rsidRDefault="00AF5319" w:rsidP="00AF5319">
            <w:r w:rsidRPr="00E72DC0">
              <w:t>Důležitost komunikace v cizím jazyce</w:t>
            </w:r>
          </w:p>
          <w:p w:rsidR="00AF5319" w:rsidRPr="00E72DC0" w:rsidRDefault="00AF5319">
            <w:pPr>
              <w:rPr>
                <w:sz w:val="22"/>
              </w:rPr>
            </w:pPr>
          </w:p>
          <w:p w:rsidR="00AF5319" w:rsidRPr="00E72DC0" w:rsidRDefault="00AF5319">
            <w:pPr>
              <w:rPr>
                <w:sz w:val="22"/>
              </w:rPr>
            </w:pPr>
          </w:p>
          <w:p w:rsidR="00B53BE8" w:rsidRPr="00E72DC0" w:rsidRDefault="00B53BE8">
            <w:pPr>
              <w:rPr>
                <w:sz w:val="22"/>
              </w:rPr>
            </w:pPr>
          </w:p>
          <w:p w:rsidR="00AF5319" w:rsidRPr="00E72DC0" w:rsidRDefault="006272FB">
            <w:pPr>
              <w:rPr>
                <w:sz w:val="22"/>
              </w:rPr>
            </w:pPr>
            <w:r w:rsidRPr="00E72DC0">
              <w:rPr>
                <w:sz w:val="22"/>
              </w:rPr>
              <w:t xml:space="preserve"> – </w:t>
            </w:r>
            <w:r w:rsidR="00AF5319" w:rsidRPr="00E72DC0">
              <w:t>představování</w:t>
            </w:r>
          </w:p>
          <w:p w:rsidR="00AF5319" w:rsidRPr="00E72DC0" w:rsidRDefault="00AF5319"/>
          <w:p w:rsidR="00AF5319" w:rsidRPr="00E72DC0" w:rsidRDefault="006272FB" w:rsidP="00AF5319">
            <w:r w:rsidRPr="00E72DC0">
              <w:t xml:space="preserve"> – </w:t>
            </w:r>
            <w:r w:rsidR="00AF5319" w:rsidRPr="00E72DC0">
              <w:t>vánoční zvyky</w:t>
            </w:r>
          </w:p>
          <w:p w:rsidR="00AF5319" w:rsidRPr="00E72DC0" w:rsidRDefault="00AF5319" w:rsidP="00AF5319"/>
          <w:p w:rsidR="00AF5319" w:rsidRPr="00E72DC0" w:rsidRDefault="006272FB" w:rsidP="00AF5319">
            <w:r w:rsidRPr="00E72DC0">
              <w:t xml:space="preserve"> – </w:t>
            </w:r>
            <w:proofErr w:type="spellStart"/>
            <w:r w:rsidR="00AF5319" w:rsidRPr="00E72DC0">
              <w:t>Kimovy</w:t>
            </w:r>
            <w:proofErr w:type="spellEnd"/>
            <w:r w:rsidR="00AF5319" w:rsidRPr="00E72DC0">
              <w:t xml:space="preserve"> hry, pexesa,</w:t>
            </w:r>
            <w:r w:rsidRPr="00E72DC0">
              <w:t xml:space="preserve"> </w:t>
            </w:r>
            <w:r w:rsidR="00AF5319" w:rsidRPr="00E72DC0">
              <w:t>domina</w:t>
            </w:r>
          </w:p>
          <w:p w:rsidR="00B53BE8" w:rsidRPr="00E72DC0" w:rsidRDefault="00B53BE8" w:rsidP="00AF5319"/>
          <w:p w:rsidR="00955BDB" w:rsidRPr="00E72DC0" w:rsidRDefault="006272FB" w:rsidP="00AF5319">
            <w:r w:rsidRPr="00E72DC0">
              <w:t xml:space="preserve"> – </w:t>
            </w:r>
            <w:r w:rsidR="00955BDB" w:rsidRPr="00E72DC0">
              <w:t>vést žáky k výběru tiskovin a pořadů</w:t>
            </w:r>
          </w:p>
        </w:tc>
      </w:tr>
    </w:tbl>
    <w:p w:rsidR="00A61D0B" w:rsidRPr="00E72DC0" w:rsidRDefault="00A61D0B"/>
    <w:p w:rsidR="006272FB" w:rsidRPr="00E72DC0" w:rsidRDefault="00A61D0B">
      <w:r w:rsidRPr="00E72DC0">
        <w:t>Pomůcky: kartičky, hry, obrazový materiál, názorné pomůcky, magnetické tabule, audio technika, počítače, mapy, kopírovaný materiál.</w:t>
      </w:r>
      <w:r w:rsidR="006272FB" w:rsidRPr="00E72DC0">
        <w:t xml:space="preserve"> </w:t>
      </w:r>
    </w:p>
    <w:p w:rsidR="00A61D0B" w:rsidRDefault="00A61D0B">
      <w:r w:rsidRPr="00E72DC0">
        <w:t>Metody, formy, nástroje, pomůc</w:t>
      </w:r>
      <w:r w:rsidRPr="00745FB4">
        <w:t>ky:</w:t>
      </w:r>
      <w:r>
        <w:t xml:space="preserve"> zapojení všech smyslů,</w:t>
      </w:r>
      <w:r w:rsidR="006272FB">
        <w:t xml:space="preserve"> </w:t>
      </w:r>
      <w:r>
        <w:t>písničky, básničky, říkanky, hry, obrazový materiál, kartičky, poslech originálních nahrávek.</w:t>
      </w:r>
    </w:p>
    <w:sectPr w:rsidR="00A61D0B" w:rsidSect="00480BD1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5A4" w:rsidRDefault="000835A4">
      <w:r>
        <w:separator/>
      </w:r>
    </w:p>
  </w:endnote>
  <w:endnote w:type="continuationSeparator" w:id="0">
    <w:p w:rsidR="000835A4" w:rsidRDefault="0008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5A4" w:rsidRDefault="000835A4">
      <w:r>
        <w:separator/>
      </w:r>
    </w:p>
  </w:footnote>
  <w:footnote w:type="continuationSeparator" w:id="0">
    <w:p w:rsidR="000835A4" w:rsidRDefault="0008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2A9" w:rsidRPr="00480BD1" w:rsidRDefault="006962A9">
    <w:pPr>
      <w:pStyle w:val="Zhlav"/>
      <w:rPr>
        <w:sz w:val="20"/>
        <w:szCs w:val="20"/>
      </w:rPr>
    </w:pPr>
    <w:r w:rsidRPr="00487669">
      <w:rPr>
        <w:sz w:val="20"/>
        <w:szCs w:val="20"/>
      </w:rPr>
      <w:t>Školní vzdělávací program</w:t>
    </w:r>
    <w:r w:rsidR="006272FB">
      <w:rPr>
        <w:sz w:val="20"/>
        <w:szCs w:val="20"/>
      </w:rPr>
      <w:t xml:space="preserve"> – </w:t>
    </w:r>
    <w:r w:rsidRPr="00487669">
      <w:rPr>
        <w:sz w:val="20"/>
        <w:szCs w:val="20"/>
      </w:rPr>
      <w:t>Základní škola a mateřská škola Raškovice</w:t>
    </w:r>
    <w:r w:rsidR="006272FB">
      <w:rPr>
        <w:sz w:val="20"/>
        <w:szCs w:val="20"/>
      </w:rPr>
      <w:t xml:space="preserve"> – </w:t>
    </w:r>
    <w:r w:rsidR="00480BD1">
      <w:rPr>
        <w:sz w:val="20"/>
        <w:szCs w:val="20"/>
      </w:rPr>
      <w:t>Anglický jazyk 3.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A5B"/>
    <w:multiLevelType w:val="hybridMultilevel"/>
    <w:tmpl w:val="E6A49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05BAC"/>
    <w:multiLevelType w:val="hybridMultilevel"/>
    <w:tmpl w:val="1C94D99A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23F1D"/>
    <w:multiLevelType w:val="hybridMultilevel"/>
    <w:tmpl w:val="D62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C28BD"/>
    <w:multiLevelType w:val="hybridMultilevel"/>
    <w:tmpl w:val="09E63C46"/>
    <w:lvl w:ilvl="0" w:tplc="B3F2F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5A28E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4E4F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06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C35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9C61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7234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E05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7AED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E7711"/>
    <w:multiLevelType w:val="hybridMultilevel"/>
    <w:tmpl w:val="F24A90F0"/>
    <w:lvl w:ilvl="0" w:tplc="92DE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00049"/>
    <w:multiLevelType w:val="hybridMultilevel"/>
    <w:tmpl w:val="74660C7E"/>
    <w:lvl w:ilvl="0" w:tplc="B19A0A74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76351DAC"/>
    <w:multiLevelType w:val="hybridMultilevel"/>
    <w:tmpl w:val="1F1CD064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14AD9"/>
    <w:multiLevelType w:val="hybridMultilevel"/>
    <w:tmpl w:val="FD985752"/>
    <w:lvl w:ilvl="0" w:tplc="B686A89C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D0"/>
    <w:rsid w:val="000002DC"/>
    <w:rsid w:val="00031D85"/>
    <w:rsid w:val="00061948"/>
    <w:rsid w:val="000835A4"/>
    <w:rsid w:val="000C3FD0"/>
    <w:rsid w:val="000D1F09"/>
    <w:rsid w:val="00162DFB"/>
    <w:rsid w:val="00176425"/>
    <w:rsid w:val="001F0D07"/>
    <w:rsid w:val="0021170D"/>
    <w:rsid w:val="00262AF0"/>
    <w:rsid w:val="003243CF"/>
    <w:rsid w:val="00346218"/>
    <w:rsid w:val="003A2353"/>
    <w:rsid w:val="00480BD1"/>
    <w:rsid w:val="0048631D"/>
    <w:rsid w:val="00487669"/>
    <w:rsid w:val="0052259D"/>
    <w:rsid w:val="005D091F"/>
    <w:rsid w:val="006272FB"/>
    <w:rsid w:val="00650EE8"/>
    <w:rsid w:val="006673A8"/>
    <w:rsid w:val="006736E1"/>
    <w:rsid w:val="006962A9"/>
    <w:rsid w:val="00720F00"/>
    <w:rsid w:val="00745FB4"/>
    <w:rsid w:val="00760E84"/>
    <w:rsid w:val="008278AF"/>
    <w:rsid w:val="00866176"/>
    <w:rsid w:val="008773A7"/>
    <w:rsid w:val="008A0E61"/>
    <w:rsid w:val="008A7151"/>
    <w:rsid w:val="008E13BF"/>
    <w:rsid w:val="00955BDB"/>
    <w:rsid w:val="00996FBB"/>
    <w:rsid w:val="009D0CF8"/>
    <w:rsid w:val="00A148A8"/>
    <w:rsid w:val="00A61D0B"/>
    <w:rsid w:val="00A73F85"/>
    <w:rsid w:val="00AF5319"/>
    <w:rsid w:val="00B53BE8"/>
    <w:rsid w:val="00B75C4E"/>
    <w:rsid w:val="00CB4056"/>
    <w:rsid w:val="00CF77B8"/>
    <w:rsid w:val="00D270F9"/>
    <w:rsid w:val="00D57DE3"/>
    <w:rsid w:val="00DC252B"/>
    <w:rsid w:val="00E11B42"/>
    <w:rsid w:val="00E72DC0"/>
    <w:rsid w:val="00EA1553"/>
    <w:rsid w:val="00ED2169"/>
    <w:rsid w:val="00ED2C2E"/>
    <w:rsid w:val="00FC0989"/>
    <w:rsid w:val="00FF08B9"/>
    <w:rsid w:val="00FF38D5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8A3FF"/>
  <w15:chartTrackingRefBased/>
  <w15:docId w15:val="{35F2AD71-E781-4A9E-BDD2-1E0BF8F7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3A23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F7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Cizí jazyk – Anglický jazyk</vt:lpstr>
    </vt:vector>
  </TitlesOfParts>
  <Company>ZŠ Žižkova, Turnov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Cizí jazyk – Anglický jazyk</dc:title>
  <dc:subject/>
  <dc:creator>pedagog</dc:creator>
  <cp:keywords/>
  <cp:lastModifiedBy>Ivana Kovalčíková</cp:lastModifiedBy>
  <cp:revision>3</cp:revision>
  <dcterms:created xsi:type="dcterms:W3CDTF">2021-08-25T08:05:00Z</dcterms:created>
  <dcterms:modified xsi:type="dcterms:W3CDTF">2021-08-25T08:25:00Z</dcterms:modified>
</cp:coreProperties>
</file>